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89D24" w14:textId="0C99E909" w:rsidR="008C2078" w:rsidRPr="005F37E2" w:rsidRDefault="00DE103E" w:rsidP="005F37E2">
      <w:pPr>
        <w:rPr>
          <w:sz w:val="28"/>
          <w:szCs w:val="28"/>
        </w:rPr>
      </w:pPr>
      <w:r w:rsidRPr="005F37E2">
        <w:rPr>
          <w:sz w:val="28"/>
          <w:szCs w:val="28"/>
        </w:rPr>
        <w:t>Dear [insert name],</w:t>
      </w:r>
      <w:bookmarkStart w:id="0" w:name="_GoBack"/>
      <w:bookmarkEnd w:id="0"/>
    </w:p>
    <w:p w14:paraId="43917BAD" w14:textId="3F42862C" w:rsidR="00DE103E" w:rsidRPr="005F37E2" w:rsidRDefault="00DE103E" w:rsidP="005F37E2">
      <w:pPr>
        <w:rPr>
          <w:sz w:val="28"/>
          <w:szCs w:val="28"/>
        </w:rPr>
      </w:pPr>
    </w:p>
    <w:p w14:paraId="76221628" w14:textId="212784A7" w:rsidR="00DE103E" w:rsidRPr="005F37E2" w:rsidRDefault="00DE103E" w:rsidP="005F37E2">
      <w:pPr>
        <w:rPr>
          <w:sz w:val="28"/>
          <w:szCs w:val="28"/>
        </w:rPr>
      </w:pPr>
      <w:r w:rsidRPr="005F37E2">
        <w:rPr>
          <w:sz w:val="28"/>
          <w:szCs w:val="28"/>
        </w:rPr>
        <w:t>I am currently completing my Duke of Edinburgh</w:t>
      </w:r>
      <w:r w:rsidR="00EF20A1" w:rsidRPr="005F37E2">
        <w:rPr>
          <w:sz w:val="28"/>
          <w:szCs w:val="28"/>
        </w:rPr>
        <w:t>’s</w:t>
      </w:r>
      <w:r w:rsidRPr="005F37E2">
        <w:rPr>
          <w:sz w:val="28"/>
          <w:szCs w:val="28"/>
        </w:rPr>
        <w:t xml:space="preserve"> [insert level] award and I am volunteering with</w:t>
      </w:r>
      <w:r w:rsidR="00EF20A1" w:rsidRPr="005F37E2">
        <w:rPr>
          <w:sz w:val="28"/>
          <w:szCs w:val="28"/>
        </w:rPr>
        <w:t xml:space="preserve"> the </w:t>
      </w:r>
      <w:r w:rsidR="002F5362" w:rsidRPr="005F37E2">
        <w:rPr>
          <w:sz w:val="28"/>
          <w:szCs w:val="28"/>
        </w:rPr>
        <w:t xml:space="preserve">disability </w:t>
      </w:r>
      <w:r w:rsidR="00EF20A1" w:rsidRPr="005F37E2">
        <w:rPr>
          <w:sz w:val="28"/>
          <w:szCs w:val="28"/>
        </w:rPr>
        <w:t>charity,</w:t>
      </w:r>
      <w:r w:rsidRPr="005F37E2">
        <w:rPr>
          <w:sz w:val="28"/>
          <w:szCs w:val="28"/>
        </w:rPr>
        <w:t xml:space="preserve"> Leonard Cheshire</w:t>
      </w:r>
      <w:r w:rsidR="002F5362" w:rsidRPr="005F37E2">
        <w:rPr>
          <w:sz w:val="28"/>
          <w:szCs w:val="28"/>
        </w:rPr>
        <w:t xml:space="preserve">, which supports individuals to live, learn and work as independently as they choose. </w:t>
      </w:r>
    </w:p>
    <w:p w14:paraId="79866851" w14:textId="2BD44F63" w:rsidR="00DE103E" w:rsidRPr="005F37E2" w:rsidRDefault="00DE103E" w:rsidP="005F37E2">
      <w:pPr>
        <w:rPr>
          <w:sz w:val="28"/>
          <w:szCs w:val="28"/>
        </w:rPr>
      </w:pPr>
    </w:p>
    <w:p w14:paraId="0AF65C10" w14:textId="4F049CD4" w:rsidR="005F37E2" w:rsidRPr="005F37E2" w:rsidRDefault="005F37E2" w:rsidP="005F37E2">
      <w:pPr>
        <w:rPr>
          <w:color w:val="FF0000"/>
          <w:sz w:val="28"/>
          <w:szCs w:val="28"/>
        </w:rPr>
      </w:pPr>
      <w:r>
        <w:rPr>
          <w:color w:val="FF0000"/>
          <w:sz w:val="28"/>
          <w:szCs w:val="28"/>
        </w:rPr>
        <w:t>[</w:t>
      </w:r>
      <w:r w:rsidRPr="005F37E2">
        <w:rPr>
          <w:color w:val="FF0000"/>
          <w:sz w:val="28"/>
          <w:szCs w:val="28"/>
        </w:rPr>
        <w:t>Use this for schools and youth groups</w:t>
      </w:r>
      <w:r>
        <w:rPr>
          <w:color w:val="FF0000"/>
          <w:sz w:val="28"/>
          <w:szCs w:val="28"/>
        </w:rPr>
        <w:t>]</w:t>
      </w:r>
    </w:p>
    <w:p w14:paraId="2AA417E7" w14:textId="1480D640" w:rsidR="00DE103E" w:rsidRDefault="00DE103E" w:rsidP="005F37E2">
      <w:pPr>
        <w:rPr>
          <w:sz w:val="28"/>
          <w:szCs w:val="28"/>
        </w:rPr>
      </w:pPr>
      <w:r w:rsidRPr="005F37E2">
        <w:rPr>
          <w:sz w:val="28"/>
          <w:szCs w:val="28"/>
        </w:rPr>
        <w:t xml:space="preserve">Leonard Cheshire </w:t>
      </w:r>
      <w:r w:rsidR="00EF20A1" w:rsidRPr="005F37E2">
        <w:rPr>
          <w:sz w:val="28"/>
          <w:szCs w:val="28"/>
        </w:rPr>
        <w:t>has</w:t>
      </w:r>
      <w:r w:rsidRPr="005F37E2">
        <w:rPr>
          <w:sz w:val="28"/>
          <w:szCs w:val="28"/>
        </w:rPr>
        <w:t xml:space="preserve"> speakers available to </w:t>
      </w:r>
      <w:r w:rsidR="005F37E2" w:rsidRPr="005F37E2">
        <w:rPr>
          <w:sz w:val="28"/>
          <w:szCs w:val="28"/>
        </w:rPr>
        <w:t>talk</w:t>
      </w:r>
      <w:r w:rsidRPr="005F37E2">
        <w:rPr>
          <w:sz w:val="28"/>
          <w:szCs w:val="28"/>
        </w:rPr>
        <w:t xml:space="preserve"> about </w:t>
      </w:r>
      <w:r w:rsidR="00425B24" w:rsidRPr="005F37E2">
        <w:rPr>
          <w:sz w:val="28"/>
          <w:szCs w:val="28"/>
        </w:rPr>
        <w:t>disability equality</w:t>
      </w:r>
      <w:r w:rsidRPr="005F37E2">
        <w:rPr>
          <w:sz w:val="28"/>
          <w:szCs w:val="28"/>
        </w:rPr>
        <w:t>.</w:t>
      </w:r>
      <w:r w:rsidR="00425B24" w:rsidRPr="005F37E2">
        <w:rPr>
          <w:sz w:val="28"/>
          <w:szCs w:val="28"/>
        </w:rPr>
        <w:t xml:space="preserve"> The sessions are interactive and make use of games and activities.</w:t>
      </w:r>
      <w:r w:rsidRPr="005F37E2">
        <w:rPr>
          <w:sz w:val="28"/>
          <w:szCs w:val="28"/>
        </w:rPr>
        <w:t xml:space="preserve"> </w:t>
      </w:r>
      <w:r w:rsidR="001103CC" w:rsidRPr="005F37E2">
        <w:rPr>
          <w:sz w:val="28"/>
          <w:szCs w:val="28"/>
        </w:rPr>
        <w:t xml:space="preserve">They also have some speakers who can offer remote speaker sessions. </w:t>
      </w:r>
      <w:r w:rsidR="00A31DDF" w:rsidRPr="005F37E2">
        <w:rPr>
          <w:sz w:val="28"/>
          <w:szCs w:val="28"/>
        </w:rPr>
        <w:t xml:space="preserve">Speaker sessions are free and can be </w:t>
      </w:r>
      <w:r w:rsidRPr="005F37E2">
        <w:rPr>
          <w:sz w:val="28"/>
          <w:szCs w:val="28"/>
        </w:rPr>
        <w:t xml:space="preserve">tailored to suit your group </w:t>
      </w:r>
      <w:r w:rsidR="00A31DDF" w:rsidRPr="005F37E2">
        <w:rPr>
          <w:sz w:val="28"/>
          <w:szCs w:val="28"/>
        </w:rPr>
        <w:t>and</w:t>
      </w:r>
      <w:r w:rsidRPr="005F37E2">
        <w:rPr>
          <w:sz w:val="28"/>
          <w:szCs w:val="28"/>
        </w:rPr>
        <w:t xml:space="preserve"> interests. </w:t>
      </w:r>
      <w:r w:rsidR="002F5362" w:rsidRPr="005F37E2">
        <w:rPr>
          <w:sz w:val="28"/>
          <w:szCs w:val="28"/>
        </w:rPr>
        <w:t>Y</w:t>
      </w:r>
      <w:r w:rsidRPr="005F37E2">
        <w:rPr>
          <w:sz w:val="28"/>
          <w:szCs w:val="28"/>
        </w:rPr>
        <w:t xml:space="preserve">ou </w:t>
      </w:r>
      <w:r w:rsidR="002F5362" w:rsidRPr="005F37E2">
        <w:rPr>
          <w:sz w:val="28"/>
          <w:szCs w:val="28"/>
        </w:rPr>
        <w:t xml:space="preserve">can request a speaker </w:t>
      </w:r>
      <w:hyperlink r:id="rId7" w:history="1">
        <w:r w:rsidR="002F5362" w:rsidRPr="005F37E2">
          <w:rPr>
            <w:rStyle w:val="Hyperlink"/>
            <w:sz w:val="28"/>
            <w:szCs w:val="28"/>
          </w:rPr>
          <w:t>here</w:t>
        </w:r>
      </w:hyperlink>
      <w:r w:rsidR="002F5362" w:rsidRPr="005F37E2">
        <w:rPr>
          <w:sz w:val="28"/>
          <w:szCs w:val="28"/>
        </w:rPr>
        <w:t xml:space="preserve"> or email </w:t>
      </w:r>
      <w:hyperlink r:id="rId8" w:history="1">
        <w:r w:rsidR="002F5362" w:rsidRPr="005F37E2">
          <w:rPr>
            <w:rStyle w:val="Hyperlink"/>
            <w:sz w:val="28"/>
            <w:szCs w:val="28"/>
          </w:rPr>
          <w:t>speakers@leonardcheshire.org</w:t>
        </w:r>
      </w:hyperlink>
      <w:r w:rsidR="002F5362" w:rsidRPr="005F37E2">
        <w:rPr>
          <w:sz w:val="28"/>
          <w:szCs w:val="28"/>
        </w:rPr>
        <w:t xml:space="preserve">, </w:t>
      </w:r>
      <w:r w:rsidRPr="005F37E2">
        <w:rPr>
          <w:sz w:val="28"/>
          <w:szCs w:val="28"/>
        </w:rPr>
        <w:t>or call 077203 37130.</w:t>
      </w:r>
      <w:r w:rsidR="00A31DDF" w:rsidRPr="005F37E2">
        <w:rPr>
          <w:sz w:val="28"/>
          <w:szCs w:val="28"/>
        </w:rPr>
        <w:t xml:space="preserve"> </w:t>
      </w:r>
    </w:p>
    <w:p w14:paraId="558DE97F" w14:textId="51DD91B8" w:rsidR="00495811" w:rsidRDefault="00495811" w:rsidP="005F37E2">
      <w:r>
        <w:rPr>
          <w:sz w:val="28"/>
          <w:szCs w:val="28"/>
        </w:rPr>
        <w:t>They also have games and activities that introduce inclusion and disability equality</w:t>
      </w:r>
      <w:r w:rsidRPr="00495811">
        <w:rPr>
          <w:sz w:val="28"/>
          <w:szCs w:val="28"/>
        </w:rPr>
        <w:t xml:space="preserve"> </w:t>
      </w:r>
      <w:hyperlink r:id="rId9" w:history="1">
        <w:r w:rsidRPr="00495811">
          <w:rPr>
            <w:rStyle w:val="Hyperlink"/>
            <w:sz w:val="28"/>
            <w:szCs w:val="28"/>
          </w:rPr>
          <w:t>here</w:t>
        </w:r>
      </w:hyperlink>
      <w:r>
        <w:rPr>
          <w:sz w:val="28"/>
          <w:szCs w:val="28"/>
        </w:rPr>
        <w:t>.</w:t>
      </w:r>
    </w:p>
    <w:p w14:paraId="2DA821AE" w14:textId="11C88B1F" w:rsidR="001822B8" w:rsidRPr="005F37E2" w:rsidRDefault="00495811" w:rsidP="005F37E2">
      <w:pPr>
        <w:rPr>
          <w:sz w:val="28"/>
          <w:szCs w:val="28"/>
        </w:rPr>
      </w:pPr>
      <w:r>
        <w:rPr>
          <w:sz w:val="28"/>
          <w:szCs w:val="28"/>
        </w:rPr>
        <w:t xml:space="preserve"> </w:t>
      </w:r>
    </w:p>
    <w:p w14:paraId="3D49F5D3" w14:textId="77777777" w:rsidR="005F37E2" w:rsidRDefault="005F37E2" w:rsidP="005F37E2">
      <w:pPr>
        <w:rPr>
          <w:sz w:val="28"/>
          <w:szCs w:val="28"/>
        </w:rPr>
      </w:pPr>
    </w:p>
    <w:p w14:paraId="20B055CF" w14:textId="000FC418" w:rsidR="005F37E2" w:rsidRPr="005F37E2" w:rsidRDefault="005F37E2" w:rsidP="005F37E2">
      <w:pPr>
        <w:rPr>
          <w:color w:val="FF0000"/>
          <w:sz w:val="28"/>
          <w:szCs w:val="28"/>
        </w:rPr>
      </w:pPr>
      <w:r>
        <w:rPr>
          <w:color w:val="FF0000"/>
          <w:sz w:val="28"/>
          <w:szCs w:val="28"/>
        </w:rPr>
        <w:t>[</w:t>
      </w:r>
      <w:r w:rsidRPr="005F37E2">
        <w:rPr>
          <w:color w:val="FF0000"/>
          <w:sz w:val="28"/>
          <w:szCs w:val="28"/>
        </w:rPr>
        <w:t>Use this for community groups</w:t>
      </w:r>
      <w:r>
        <w:rPr>
          <w:color w:val="FF0000"/>
          <w:sz w:val="28"/>
          <w:szCs w:val="28"/>
        </w:rPr>
        <w:t>]</w:t>
      </w:r>
    </w:p>
    <w:p w14:paraId="65E1427D" w14:textId="77E28669" w:rsidR="005F37E2" w:rsidRPr="005F37E2" w:rsidRDefault="005F37E2" w:rsidP="005F37E2">
      <w:pPr>
        <w:rPr>
          <w:sz w:val="28"/>
          <w:szCs w:val="28"/>
        </w:rPr>
      </w:pPr>
      <w:r w:rsidRPr="005F37E2">
        <w:rPr>
          <w:sz w:val="28"/>
          <w:szCs w:val="28"/>
        </w:rPr>
        <w:t xml:space="preserve">Leonard Cheshire has speakers available to speak to your group about the history of the charity and current work including their UK and international operations. They also have some speakers who can offer remote speaker sessions. Speaker sessions are free and can be tailored to suit your group and interests. You can request a speaker </w:t>
      </w:r>
      <w:hyperlink r:id="rId10" w:history="1">
        <w:r w:rsidRPr="005F37E2">
          <w:rPr>
            <w:rStyle w:val="Hyperlink"/>
            <w:sz w:val="28"/>
            <w:szCs w:val="28"/>
          </w:rPr>
          <w:t>here</w:t>
        </w:r>
      </w:hyperlink>
      <w:r w:rsidRPr="005F37E2">
        <w:rPr>
          <w:sz w:val="28"/>
          <w:szCs w:val="28"/>
        </w:rPr>
        <w:t xml:space="preserve"> or email </w:t>
      </w:r>
      <w:hyperlink r:id="rId11" w:history="1">
        <w:r w:rsidRPr="005F37E2">
          <w:rPr>
            <w:rStyle w:val="Hyperlink"/>
            <w:sz w:val="28"/>
            <w:szCs w:val="28"/>
          </w:rPr>
          <w:t>speakers@leonardcheshire.org</w:t>
        </w:r>
      </w:hyperlink>
      <w:r w:rsidRPr="005F37E2">
        <w:rPr>
          <w:sz w:val="28"/>
          <w:szCs w:val="28"/>
        </w:rPr>
        <w:t xml:space="preserve">, or call 077203 37130. </w:t>
      </w:r>
    </w:p>
    <w:p w14:paraId="66223283" w14:textId="77777777" w:rsidR="00DE103E" w:rsidRPr="005F37E2" w:rsidRDefault="00DE103E" w:rsidP="005F37E2">
      <w:pPr>
        <w:rPr>
          <w:sz w:val="28"/>
          <w:szCs w:val="28"/>
        </w:rPr>
      </w:pPr>
    </w:p>
    <w:sectPr w:rsidR="00DE103E" w:rsidRPr="005F37E2" w:rsidSect="0055177E">
      <w:head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40796" w14:textId="77777777" w:rsidR="002207D3" w:rsidRDefault="002207D3" w:rsidP="00FF7EDF">
      <w:r>
        <w:separator/>
      </w:r>
    </w:p>
  </w:endnote>
  <w:endnote w:type="continuationSeparator" w:id="0">
    <w:p w14:paraId="732E8660" w14:textId="77777777" w:rsidR="002207D3" w:rsidRDefault="002207D3" w:rsidP="00FF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294E8" w14:textId="77777777" w:rsidR="002207D3" w:rsidRDefault="002207D3" w:rsidP="00FF7EDF">
      <w:r>
        <w:separator/>
      </w:r>
    </w:p>
  </w:footnote>
  <w:footnote w:type="continuationSeparator" w:id="0">
    <w:p w14:paraId="6A498C55" w14:textId="77777777" w:rsidR="002207D3" w:rsidRDefault="002207D3" w:rsidP="00FF7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71318" w14:textId="77777777" w:rsidR="004C4795" w:rsidRDefault="004C4795">
    <w:pPr>
      <w:pStyle w:val="Header"/>
    </w:pPr>
  </w:p>
  <w:p w14:paraId="7E643D88" w14:textId="77777777" w:rsidR="004C4795" w:rsidRDefault="004C4795">
    <w:pPr>
      <w:pStyle w:val="Header"/>
    </w:pPr>
  </w:p>
  <w:p w14:paraId="669984FD" w14:textId="77777777" w:rsidR="004C4795" w:rsidRDefault="004C4795" w:rsidP="004C4795">
    <w:pPr>
      <w:pStyle w:val="Header"/>
      <w:jc w:val="center"/>
    </w:pPr>
  </w:p>
  <w:p w14:paraId="2A8FBE0B" w14:textId="77777777" w:rsidR="004C4795" w:rsidRDefault="004C4795" w:rsidP="004C4795">
    <w:pPr>
      <w:pStyle w:val="Header"/>
      <w:jc w:val="center"/>
    </w:pPr>
  </w:p>
  <w:p w14:paraId="677A878E" w14:textId="77777777" w:rsidR="00FF7EDF" w:rsidRDefault="00FF7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7B4499"/>
    <w:multiLevelType w:val="multilevel"/>
    <w:tmpl w:val="E1228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3E"/>
    <w:rsid w:val="000B3D40"/>
    <w:rsid w:val="001103CC"/>
    <w:rsid w:val="001822B8"/>
    <w:rsid w:val="001A3620"/>
    <w:rsid w:val="001B2CC2"/>
    <w:rsid w:val="001C340F"/>
    <w:rsid w:val="002207D3"/>
    <w:rsid w:val="00226A5D"/>
    <w:rsid w:val="002666E1"/>
    <w:rsid w:val="002F5362"/>
    <w:rsid w:val="003E6C3E"/>
    <w:rsid w:val="00425B24"/>
    <w:rsid w:val="00495811"/>
    <w:rsid w:val="004C4795"/>
    <w:rsid w:val="0055177E"/>
    <w:rsid w:val="005F37E2"/>
    <w:rsid w:val="006C75C1"/>
    <w:rsid w:val="00863965"/>
    <w:rsid w:val="008C2078"/>
    <w:rsid w:val="009B279C"/>
    <w:rsid w:val="00A10D9D"/>
    <w:rsid w:val="00A31DDF"/>
    <w:rsid w:val="00AC23EC"/>
    <w:rsid w:val="00DE103E"/>
    <w:rsid w:val="00E852F0"/>
    <w:rsid w:val="00EF20A1"/>
    <w:rsid w:val="00F30ACF"/>
    <w:rsid w:val="00F41BC3"/>
    <w:rsid w:val="00FF7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805F9"/>
  <w14:defaultImageDpi w14:val="32767"/>
  <w15:chartTrackingRefBased/>
  <w15:docId w15:val="{058F600B-034F-40E8-A29B-25D8FC2A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8C2078"/>
    <w:pPr>
      <w:keepNext/>
      <w:keepLines/>
      <w:spacing w:before="480"/>
      <w:outlineLvl w:val="0"/>
    </w:pPr>
    <w:rPr>
      <w:rFonts w:eastAsia="Times New Roman"/>
      <w:b/>
      <w:bCs/>
      <w:color w:val="000000"/>
      <w:sz w:val="32"/>
      <w:szCs w:val="28"/>
    </w:rPr>
  </w:style>
  <w:style w:type="paragraph" w:styleId="Heading2">
    <w:name w:val="heading 2"/>
    <w:basedOn w:val="Normal"/>
    <w:next w:val="Normal"/>
    <w:link w:val="Heading2Char"/>
    <w:uiPriority w:val="9"/>
    <w:unhideWhenUsed/>
    <w:qFormat/>
    <w:rsid w:val="008C2078"/>
    <w:pPr>
      <w:keepNext/>
      <w:keepLines/>
      <w:spacing w:before="20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F41BC3"/>
    <w:pPr>
      <w:keepNext/>
      <w:keepLines/>
      <w:spacing w:before="200"/>
      <w:outlineLvl w:val="2"/>
    </w:pPr>
    <w:rPr>
      <w:rFonts w:eastAsia="Times New Roman"/>
      <w:b/>
      <w:bCs/>
    </w:rPr>
  </w:style>
  <w:style w:type="paragraph" w:styleId="Heading4">
    <w:name w:val="heading 4"/>
    <w:basedOn w:val="Normal"/>
    <w:next w:val="Normal"/>
    <w:link w:val="Heading4Char"/>
    <w:uiPriority w:val="9"/>
    <w:unhideWhenUsed/>
    <w:rsid w:val="00F41BC3"/>
    <w:pPr>
      <w:keepNext/>
      <w:keepLines/>
      <w:spacing w:before="200"/>
      <w:outlineLvl w:val="3"/>
    </w:pPr>
    <w:rPr>
      <w:rFonts w:eastAsia="Times New Roman"/>
      <w:b/>
      <w:bCs/>
      <w:i/>
      <w:iCs/>
      <w:color w:val="4472C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EDF"/>
    <w:pPr>
      <w:tabs>
        <w:tab w:val="center" w:pos="4513"/>
        <w:tab w:val="right" w:pos="9026"/>
      </w:tabs>
    </w:pPr>
  </w:style>
  <w:style w:type="character" w:customStyle="1" w:styleId="HeaderChar">
    <w:name w:val="Header Char"/>
    <w:basedOn w:val="DefaultParagraphFont"/>
    <w:link w:val="Header"/>
    <w:uiPriority w:val="99"/>
    <w:rsid w:val="00FF7EDF"/>
  </w:style>
  <w:style w:type="paragraph" w:styleId="Footer">
    <w:name w:val="footer"/>
    <w:basedOn w:val="Normal"/>
    <w:link w:val="FooterChar"/>
    <w:uiPriority w:val="99"/>
    <w:unhideWhenUsed/>
    <w:rsid w:val="00FF7EDF"/>
    <w:pPr>
      <w:tabs>
        <w:tab w:val="center" w:pos="4513"/>
        <w:tab w:val="right" w:pos="9026"/>
      </w:tabs>
    </w:pPr>
  </w:style>
  <w:style w:type="character" w:customStyle="1" w:styleId="FooterChar">
    <w:name w:val="Footer Char"/>
    <w:basedOn w:val="DefaultParagraphFont"/>
    <w:link w:val="Footer"/>
    <w:uiPriority w:val="99"/>
    <w:rsid w:val="00FF7EDF"/>
  </w:style>
  <w:style w:type="character" w:customStyle="1" w:styleId="Heading1Char">
    <w:name w:val="Heading 1 Char"/>
    <w:link w:val="Heading1"/>
    <w:uiPriority w:val="9"/>
    <w:rsid w:val="008C2078"/>
    <w:rPr>
      <w:rFonts w:ascii="Arial" w:eastAsia="Times New Roman" w:hAnsi="Arial" w:cs="Times New Roman"/>
      <w:b/>
      <w:bCs/>
      <w:color w:val="000000"/>
      <w:sz w:val="32"/>
      <w:szCs w:val="28"/>
    </w:rPr>
  </w:style>
  <w:style w:type="paragraph" w:styleId="NoSpacing">
    <w:name w:val="No Spacing"/>
    <w:uiPriority w:val="1"/>
    <w:rsid w:val="004C4795"/>
    <w:rPr>
      <w:sz w:val="24"/>
      <w:szCs w:val="24"/>
      <w:lang w:eastAsia="en-US"/>
    </w:rPr>
  </w:style>
  <w:style w:type="character" w:customStyle="1" w:styleId="Heading2Char">
    <w:name w:val="Heading 2 Char"/>
    <w:link w:val="Heading2"/>
    <w:uiPriority w:val="9"/>
    <w:rsid w:val="008C2078"/>
    <w:rPr>
      <w:rFonts w:ascii="Arial" w:eastAsia="Times New Roman" w:hAnsi="Arial" w:cs="Times New Roman"/>
      <w:b/>
      <w:bCs/>
      <w:sz w:val="28"/>
      <w:szCs w:val="26"/>
    </w:rPr>
  </w:style>
  <w:style w:type="paragraph" w:styleId="Title">
    <w:name w:val="Title"/>
    <w:next w:val="Normal"/>
    <w:link w:val="TitleChar"/>
    <w:autoRedefine/>
    <w:uiPriority w:val="10"/>
    <w:rsid w:val="008C2078"/>
    <w:pPr>
      <w:pBdr>
        <w:bottom w:val="single" w:sz="8" w:space="4" w:color="4472C4"/>
      </w:pBdr>
      <w:spacing w:after="300"/>
      <w:contextualSpacing/>
    </w:pPr>
    <w:rPr>
      <w:rFonts w:eastAsia="Times New Roman"/>
      <w:spacing w:val="5"/>
      <w:kern w:val="28"/>
      <w:sz w:val="32"/>
      <w:szCs w:val="52"/>
      <w:lang w:eastAsia="en-US"/>
    </w:rPr>
  </w:style>
  <w:style w:type="character" w:customStyle="1" w:styleId="TitleChar">
    <w:name w:val="Title Char"/>
    <w:link w:val="Title"/>
    <w:uiPriority w:val="10"/>
    <w:rsid w:val="008C2078"/>
    <w:rPr>
      <w:rFonts w:ascii="Arial" w:eastAsia="Times New Roman" w:hAnsi="Arial" w:cs="Times New Roman"/>
      <w:spacing w:val="5"/>
      <w:kern w:val="28"/>
      <w:sz w:val="32"/>
      <w:szCs w:val="52"/>
    </w:rPr>
  </w:style>
  <w:style w:type="paragraph" w:styleId="Subtitle">
    <w:name w:val="Subtitle"/>
    <w:basedOn w:val="Normal"/>
    <w:next w:val="Normal"/>
    <w:link w:val="SubtitleChar"/>
    <w:uiPriority w:val="11"/>
    <w:rsid w:val="004C4795"/>
    <w:pPr>
      <w:numPr>
        <w:ilvl w:val="1"/>
      </w:numPr>
    </w:pPr>
    <w:rPr>
      <w:rFonts w:eastAsia="Times New Roman"/>
      <w:i/>
      <w:iCs/>
      <w:color w:val="4472C4"/>
      <w:spacing w:val="15"/>
    </w:rPr>
  </w:style>
  <w:style w:type="character" w:customStyle="1" w:styleId="SubtitleChar">
    <w:name w:val="Subtitle Char"/>
    <w:link w:val="Subtitle"/>
    <w:uiPriority w:val="11"/>
    <w:rsid w:val="004C4795"/>
    <w:rPr>
      <w:rFonts w:ascii="Arial" w:eastAsia="Times New Roman" w:hAnsi="Arial" w:cs="Times New Roman"/>
      <w:i/>
      <w:iCs/>
      <w:color w:val="4472C4"/>
      <w:spacing w:val="15"/>
    </w:rPr>
  </w:style>
  <w:style w:type="paragraph" w:styleId="Quote">
    <w:name w:val="Quote"/>
    <w:basedOn w:val="Normal"/>
    <w:next w:val="Normal"/>
    <w:link w:val="QuoteChar"/>
    <w:uiPriority w:val="29"/>
    <w:rsid w:val="004C4795"/>
    <w:rPr>
      <w:i/>
      <w:iCs/>
      <w:color w:val="000000"/>
    </w:rPr>
  </w:style>
  <w:style w:type="character" w:customStyle="1" w:styleId="QuoteChar">
    <w:name w:val="Quote Char"/>
    <w:link w:val="Quote"/>
    <w:uiPriority w:val="29"/>
    <w:rsid w:val="004C4795"/>
    <w:rPr>
      <w:i/>
      <w:iCs/>
      <w:color w:val="000000"/>
    </w:rPr>
  </w:style>
  <w:style w:type="paragraph" w:styleId="IntenseQuote">
    <w:name w:val="Intense Quote"/>
    <w:basedOn w:val="Normal"/>
    <w:next w:val="Normal"/>
    <w:link w:val="IntenseQuoteChar"/>
    <w:uiPriority w:val="30"/>
    <w:rsid w:val="004C4795"/>
    <w:pPr>
      <w:pBdr>
        <w:bottom w:val="single" w:sz="4" w:space="4" w:color="4472C4"/>
      </w:pBdr>
      <w:spacing w:before="200" w:after="280"/>
      <w:ind w:left="936" w:right="936"/>
    </w:pPr>
    <w:rPr>
      <w:b/>
      <w:bCs/>
      <w:i/>
      <w:iCs/>
      <w:color w:val="4472C4"/>
    </w:rPr>
  </w:style>
  <w:style w:type="character" w:customStyle="1" w:styleId="IntenseQuoteChar">
    <w:name w:val="Intense Quote Char"/>
    <w:link w:val="IntenseQuote"/>
    <w:uiPriority w:val="30"/>
    <w:rsid w:val="004C4795"/>
    <w:rPr>
      <w:b/>
      <w:bCs/>
      <w:i/>
      <w:iCs/>
      <w:color w:val="4472C4"/>
    </w:rPr>
  </w:style>
  <w:style w:type="character" w:styleId="Strong">
    <w:name w:val="Strong"/>
    <w:uiPriority w:val="22"/>
    <w:qFormat/>
    <w:rsid w:val="004C4795"/>
    <w:rPr>
      <w:b/>
      <w:bCs/>
    </w:rPr>
  </w:style>
  <w:style w:type="character" w:styleId="Emphasis">
    <w:name w:val="Emphasis"/>
    <w:uiPriority w:val="20"/>
    <w:rsid w:val="004C4795"/>
    <w:rPr>
      <w:i/>
      <w:iCs/>
    </w:rPr>
  </w:style>
  <w:style w:type="character" w:customStyle="1" w:styleId="Heading3Char">
    <w:name w:val="Heading 3 Char"/>
    <w:link w:val="Heading3"/>
    <w:uiPriority w:val="9"/>
    <w:rsid w:val="00F41BC3"/>
    <w:rPr>
      <w:rFonts w:ascii="Arial" w:eastAsia="Times New Roman" w:hAnsi="Arial" w:cs="Times New Roman"/>
      <w:b/>
      <w:bCs/>
    </w:rPr>
  </w:style>
  <w:style w:type="character" w:customStyle="1" w:styleId="Heading4Char">
    <w:name w:val="Heading 4 Char"/>
    <w:link w:val="Heading4"/>
    <w:uiPriority w:val="9"/>
    <w:rsid w:val="00F41BC3"/>
    <w:rPr>
      <w:rFonts w:ascii="Arial" w:eastAsia="Times New Roman" w:hAnsi="Arial" w:cs="Times New Roman"/>
      <w:b/>
      <w:bCs/>
      <w:i/>
      <w:iCs/>
      <w:color w:val="4472C4"/>
    </w:rPr>
  </w:style>
  <w:style w:type="paragraph" w:styleId="NormalWeb">
    <w:name w:val="Normal (Web)"/>
    <w:basedOn w:val="Normal"/>
    <w:uiPriority w:val="99"/>
    <w:semiHidden/>
    <w:unhideWhenUsed/>
    <w:rsid w:val="00DE103E"/>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unhideWhenUsed/>
    <w:rsid w:val="00DE103E"/>
    <w:rPr>
      <w:color w:val="0000FF"/>
      <w:u w:val="single"/>
    </w:rPr>
  </w:style>
  <w:style w:type="character" w:styleId="UnresolvedMention">
    <w:name w:val="Unresolved Mention"/>
    <w:basedOn w:val="DefaultParagraphFont"/>
    <w:uiPriority w:val="99"/>
    <w:semiHidden/>
    <w:unhideWhenUsed/>
    <w:rsid w:val="00A31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17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akers@leonardcheshir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r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eakers@leonardcheshire.org" TargetMode="External"/><Relationship Id="rId5" Type="http://schemas.openxmlformats.org/officeDocument/2006/relationships/footnotes" Target="footnotes.xml"/><Relationship Id="rId10" Type="http://schemas.openxmlformats.org/officeDocument/2006/relationships/hyperlink" Target="mailto:here" TargetMode="External"/><Relationship Id="rId4" Type="http://schemas.openxmlformats.org/officeDocument/2006/relationships/webSettings" Target="webSettings.xml"/><Relationship Id="rId9" Type="http://schemas.openxmlformats.org/officeDocument/2006/relationships/hyperlink" Target="https://www.leonardcheshire.org/what-we-do/employers-and-education-providers/schools-and-group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Oliver</dc:creator>
  <cp:keywords/>
  <dc:description/>
  <cp:lastModifiedBy>Ellie Hughes</cp:lastModifiedBy>
  <cp:revision>2</cp:revision>
  <dcterms:created xsi:type="dcterms:W3CDTF">2020-07-01T14:01:00Z</dcterms:created>
  <dcterms:modified xsi:type="dcterms:W3CDTF">2020-07-01T14:01:00Z</dcterms:modified>
</cp:coreProperties>
</file>