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05C" w:rsidRDefault="004769C0" w:rsidP="004769C0">
      <w:pPr>
        <w:pStyle w:val="ListParagraph"/>
        <w:spacing w:before="120" w:after="120"/>
        <w:ind w:left="0"/>
        <w:jc w:val="right"/>
        <w:rPr>
          <w:rFonts w:asciiTheme="minorHAnsi" w:hAnsiTheme="minorHAnsi" w:cs="Tahoma"/>
          <w:b/>
          <w:sz w:val="22"/>
          <w:szCs w:val="22"/>
        </w:rPr>
      </w:pPr>
      <w:bookmarkStart w:id="0" w:name="_GoBack"/>
      <w:bookmarkEnd w:id="0"/>
      <w:r>
        <w:rPr>
          <w:rFonts w:asciiTheme="minorHAnsi" w:hAnsiTheme="minorHAnsi" w:cs="Tahoma"/>
          <w:b/>
          <w:noProof/>
          <w:sz w:val="22"/>
          <w:szCs w:val="22"/>
        </w:rPr>
        <w:drawing>
          <wp:inline distT="0" distB="0" distL="0" distR="0">
            <wp:extent cx="3239495" cy="1524000"/>
            <wp:effectExtent l="0" t="0" r="0" b="0"/>
            <wp:docPr id="2" name="Picture 2" descr="C:\Users\jocelyn.cole\Desktop\Leonard_Cheshire_logo_CMYK_Colour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elyn.cole\Desktop\Leonard_Cheshire_logo_CMYK_Colour_A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9773" cy="1533540"/>
                    </a:xfrm>
                    <a:prstGeom prst="rect">
                      <a:avLst/>
                    </a:prstGeom>
                    <a:noFill/>
                    <a:ln>
                      <a:noFill/>
                    </a:ln>
                  </pic:spPr>
                </pic:pic>
              </a:graphicData>
            </a:graphic>
          </wp:inline>
        </w:drawing>
      </w:r>
    </w:p>
    <w:p w:rsidR="0067205C" w:rsidRDefault="0067205C" w:rsidP="0067205C">
      <w:pPr>
        <w:pStyle w:val="ListParagraph"/>
        <w:spacing w:before="120" w:after="120"/>
        <w:ind w:left="0"/>
        <w:rPr>
          <w:rFonts w:asciiTheme="minorHAnsi" w:hAnsiTheme="minorHAnsi" w:cs="Tahoma"/>
          <w:b/>
          <w:sz w:val="22"/>
          <w:szCs w:val="22"/>
        </w:rPr>
      </w:pPr>
    </w:p>
    <w:p w:rsidR="00503714" w:rsidRPr="004769C0" w:rsidRDefault="0016533D" w:rsidP="00D51C7F">
      <w:pPr>
        <w:rPr>
          <w:rFonts w:cs="Arial"/>
          <w:b/>
          <w:sz w:val="22"/>
          <w:szCs w:val="22"/>
        </w:rPr>
      </w:pPr>
      <w:r w:rsidRPr="007C4B49">
        <w:rPr>
          <w:rFonts w:cs="Arial"/>
          <w:b/>
          <w:color w:val="C3002C"/>
          <w:sz w:val="22"/>
          <w:szCs w:val="22"/>
        </w:rPr>
        <w:t>Conduct access surveys in your community to improve access for disabled people</w:t>
      </w:r>
    </w:p>
    <w:p w:rsidR="00503714" w:rsidRPr="004769C0" w:rsidRDefault="00503714" w:rsidP="00D51C7F">
      <w:pPr>
        <w:rPr>
          <w:rFonts w:cs="Arial"/>
          <w:sz w:val="22"/>
          <w:szCs w:val="22"/>
        </w:rPr>
      </w:pPr>
    </w:p>
    <w:p w:rsidR="00E94F20" w:rsidRPr="004769C0" w:rsidRDefault="00E71F4D" w:rsidP="00D51C7F">
      <w:pPr>
        <w:rPr>
          <w:rFonts w:cs="Arial"/>
          <w:b/>
          <w:color w:val="C3002C"/>
          <w:sz w:val="22"/>
          <w:szCs w:val="22"/>
        </w:rPr>
      </w:pPr>
      <w:r w:rsidRPr="004769C0">
        <w:rPr>
          <w:rFonts w:cs="Arial"/>
          <w:b/>
          <w:color w:val="C3002C"/>
          <w:sz w:val="22"/>
          <w:szCs w:val="22"/>
        </w:rPr>
        <w:t>What is the Need?</w:t>
      </w:r>
    </w:p>
    <w:p w:rsidR="00E94F20" w:rsidRPr="004769C0" w:rsidRDefault="00A13EF9" w:rsidP="00D51C7F">
      <w:pPr>
        <w:rPr>
          <w:rFonts w:cs="Arial"/>
          <w:sz w:val="22"/>
          <w:szCs w:val="22"/>
        </w:rPr>
      </w:pPr>
      <w:r w:rsidRPr="004769C0">
        <w:rPr>
          <w:rFonts w:cs="Arial"/>
          <w:sz w:val="22"/>
          <w:szCs w:val="22"/>
        </w:rPr>
        <w:t>Every day</w:t>
      </w:r>
      <w:r w:rsidR="0057331E" w:rsidRPr="004769C0">
        <w:rPr>
          <w:rFonts w:cs="Arial"/>
          <w:sz w:val="22"/>
          <w:szCs w:val="22"/>
        </w:rPr>
        <w:t>,</w:t>
      </w:r>
      <w:r w:rsidRPr="004769C0">
        <w:rPr>
          <w:rFonts w:cs="Arial"/>
          <w:sz w:val="22"/>
          <w:szCs w:val="22"/>
        </w:rPr>
        <w:t xml:space="preserve"> disabled people have difficulties with things like going shopping, visiting the cinema, using the bank and post office and even playing in their local playground </w:t>
      </w:r>
      <w:r w:rsidR="00E94F20" w:rsidRPr="004769C0">
        <w:rPr>
          <w:rFonts w:cs="Arial"/>
          <w:sz w:val="22"/>
          <w:szCs w:val="22"/>
        </w:rPr>
        <w:t xml:space="preserve">because </w:t>
      </w:r>
      <w:r w:rsidRPr="004769C0">
        <w:rPr>
          <w:rFonts w:cs="Arial"/>
          <w:sz w:val="22"/>
          <w:szCs w:val="22"/>
        </w:rPr>
        <w:t xml:space="preserve">facilities and </w:t>
      </w:r>
      <w:r w:rsidR="00E94F20" w:rsidRPr="004769C0">
        <w:rPr>
          <w:rFonts w:cs="Arial"/>
          <w:sz w:val="22"/>
          <w:szCs w:val="22"/>
        </w:rPr>
        <w:t xml:space="preserve">services haven't been </w:t>
      </w:r>
      <w:r w:rsidRPr="004769C0">
        <w:rPr>
          <w:rFonts w:cs="Arial"/>
          <w:sz w:val="22"/>
          <w:szCs w:val="22"/>
        </w:rPr>
        <w:t>designed</w:t>
      </w:r>
      <w:r w:rsidR="00E94F20" w:rsidRPr="004769C0">
        <w:rPr>
          <w:rFonts w:cs="Arial"/>
          <w:sz w:val="22"/>
          <w:szCs w:val="22"/>
        </w:rPr>
        <w:t xml:space="preserve"> </w:t>
      </w:r>
      <w:r w:rsidR="0057331E" w:rsidRPr="004769C0">
        <w:rPr>
          <w:rFonts w:cs="Arial"/>
          <w:sz w:val="22"/>
          <w:szCs w:val="22"/>
        </w:rPr>
        <w:t xml:space="preserve">or provided </w:t>
      </w:r>
      <w:r w:rsidR="00E94F20" w:rsidRPr="004769C0">
        <w:rPr>
          <w:rFonts w:cs="Arial"/>
          <w:sz w:val="22"/>
          <w:szCs w:val="22"/>
        </w:rPr>
        <w:t xml:space="preserve">in an accessible way. </w:t>
      </w:r>
      <w:r w:rsidR="00720A11" w:rsidRPr="004769C0">
        <w:rPr>
          <w:rFonts w:cs="Arial"/>
          <w:sz w:val="22"/>
          <w:szCs w:val="22"/>
        </w:rPr>
        <w:t>W</w:t>
      </w:r>
      <w:r w:rsidR="00E94F20" w:rsidRPr="004769C0">
        <w:rPr>
          <w:rFonts w:cs="Arial"/>
          <w:sz w:val="22"/>
          <w:szCs w:val="22"/>
        </w:rPr>
        <w:t>e can al</w:t>
      </w:r>
      <w:r w:rsidR="0057331E" w:rsidRPr="004769C0">
        <w:rPr>
          <w:rFonts w:cs="Arial"/>
          <w:sz w:val="22"/>
          <w:szCs w:val="22"/>
        </w:rPr>
        <w:t>l take a</w:t>
      </w:r>
      <w:r w:rsidR="00E94F20" w:rsidRPr="004769C0">
        <w:rPr>
          <w:rFonts w:cs="Arial"/>
          <w:sz w:val="22"/>
          <w:szCs w:val="22"/>
        </w:rPr>
        <w:t xml:space="preserve">ction </w:t>
      </w:r>
      <w:r w:rsidR="0057331E" w:rsidRPr="004769C0">
        <w:rPr>
          <w:rFonts w:cs="Arial"/>
          <w:sz w:val="22"/>
          <w:szCs w:val="22"/>
        </w:rPr>
        <w:t>to improve access</w:t>
      </w:r>
      <w:r w:rsidR="00E94F20" w:rsidRPr="004769C0">
        <w:rPr>
          <w:rFonts w:cs="Arial"/>
          <w:sz w:val="22"/>
          <w:szCs w:val="22"/>
        </w:rPr>
        <w:t>.</w:t>
      </w:r>
    </w:p>
    <w:p w:rsidR="00A13EF9" w:rsidRDefault="00A13EF9" w:rsidP="00D51C7F">
      <w:pPr>
        <w:rPr>
          <w:rFonts w:cs="Arial"/>
          <w:sz w:val="22"/>
          <w:szCs w:val="22"/>
        </w:rPr>
      </w:pPr>
    </w:p>
    <w:p w:rsidR="007C4B49" w:rsidRPr="004769C0" w:rsidRDefault="007C4B49" w:rsidP="007C4B49">
      <w:pPr>
        <w:rPr>
          <w:rFonts w:cs="Arial"/>
          <w:b/>
          <w:color w:val="C3002C"/>
          <w:sz w:val="22"/>
          <w:szCs w:val="22"/>
        </w:rPr>
      </w:pPr>
      <w:r w:rsidRPr="004769C0">
        <w:rPr>
          <w:rFonts w:cs="Arial"/>
          <w:b/>
          <w:color w:val="C3002C"/>
          <w:sz w:val="22"/>
          <w:szCs w:val="22"/>
        </w:rPr>
        <w:t xml:space="preserve">Access survey </w:t>
      </w:r>
      <w:r>
        <w:rPr>
          <w:rFonts w:cs="Arial"/>
          <w:b/>
          <w:color w:val="C3002C"/>
          <w:sz w:val="22"/>
          <w:szCs w:val="22"/>
        </w:rPr>
        <w:t>instructions</w:t>
      </w:r>
      <w:r w:rsidRPr="004769C0">
        <w:rPr>
          <w:rFonts w:cs="Arial"/>
          <w:b/>
          <w:color w:val="C3002C"/>
          <w:sz w:val="22"/>
          <w:szCs w:val="22"/>
        </w:rPr>
        <w:t>:</w:t>
      </w:r>
    </w:p>
    <w:p w:rsidR="007C4B49" w:rsidRPr="004769C0" w:rsidRDefault="007C4B49" w:rsidP="007C4B49">
      <w:pPr>
        <w:rPr>
          <w:rFonts w:cs="Arial"/>
          <w:b/>
          <w:color w:val="D21A4D"/>
          <w:sz w:val="22"/>
          <w:szCs w:val="22"/>
        </w:rPr>
      </w:pPr>
    </w:p>
    <w:p w:rsidR="007C4B49" w:rsidRPr="004769C0" w:rsidRDefault="007C4B49" w:rsidP="007C4B49">
      <w:pPr>
        <w:pStyle w:val="ListParagraph"/>
        <w:numPr>
          <w:ilvl w:val="0"/>
          <w:numId w:val="9"/>
        </w:numPr>
        <w:rPr>
          <w:rFonts w:cs="Arial"/>
          <w:b/>
          <w:sz w:val="22"/>
          <w:szCs w:val="22"/>
        </w:rPr>
      </w:pPr>
      <w:r w:rsidRPr="004769C0">
        <w:rPr>
          <w:rFonts w:cs="Arial"/>
          <w:b/>
          <w:sz w:val="22"/>
          <w:szCs w:val="22"/>
        </w:rPr>
        <w:t>Equipment for access surveys:</w:t>
      </w:r>
    </w:p>
    <w:p w:rsidR="007C4B49" w:rsidRPr="004769C0" w:rsidRDefault="007C4B49" w:rsidP="007C4B49">
      <w:pPr>
        <w:pStyle w:val="ListParagraph"/>
        <w:numPr>
          <w:ilvl w:val="0"/>
          <w:numId w:val="10"/>
        </w:numPr>
        <w:rPr>
          <w:rFonts w:cs="Arial"/>
          <w:sz w:val="22"/>
          <w:szCs w:val="22"/>
        </w:rPr>
      </w:pPr>
      <w:r w:rsidRPr="004769C0">
        <w:rPr>
          <w:rFonts w:cs="Arial"/>
          <w:sz w:val="22"/>
          <w:szCs w:val="22"/>
        </w:rPr>
        <w:t xml:space="preserve">Cameras/smart phones (to show areas of poor access and to document your </w:t>
      </w:r>
      <w:r>
        <w:rPr>
          <w:rFonts w:cs="Arial"/>
          <w:sz w:val="22"/>
          <w:szCs w:val="22"/>
        </w:rPr>
        <w:t>access survey</w:t>
      </w:r>
      <w:r w:rsidRPr="004769C0">
        <w:rPr>
          <w:rFonts w:cs="Arial"/>
          <w:sz w:val="22"/>
          <w:szCs w:val="22"/>
        </w:rPr>
        <w:t>)</w:t>
      </w:r>
    </w:p>
    <w:p w:rsidR="007C4B49" w:rsidRPr="004769C0" w:rsidRDefault="007C4B49" w:rsidP="007C4B49">
      <w:pPr>
        <w:pStyle w:val="ListParagraph"/>
        <w:numPr>
          <w:ilvl w:val="0"/>
          <w:numId w:val="10"/>
        </w:numPr>
        <w:rPr>
          <w:rFonts w:cs="Arial"/>
          <w:sz w:val="22"/>
          <w:szCs w:val="22"/>
        </w:rPr>
      </w:pPr>
      <w:r w:rsidRPr="004769C0">
        <w:rPr>
          <w:rFonts w:cs="Arial"/>
          <w:sz w:val="22"/>
          <w:szCs w:val="22"/>
        </w:rPr>
        <w:t>Clip board and pen</w:t>
      </w:r>
    </w:p>
    <w:p w:rsidR="007C4B49" w:rsidRPr="004769C0" w:rsidRDefault="007C4B49" w:rsidP="007C4B49">
      <w:pPr>
        <w:pStyle w:val="ListParagraph"/>
        <w:numPr>
          <w:ilvl w:val="0"/>
          <w:numId w:val="10"/>
        </w:numPr>
        <w:rPr>
          <w:rFonts w:cs="Arial"/>
          <w:sz w:val="22"/>
          <w:szCs w:val="22"/>
        </w:rPr>
      </w:pPr>
      <w:r w:rsidRPr="004769C0">
        <w:rPr>
          <w:rFonts w:cs="Arial"/>
          <w:sz w:val="22"/>
          <w:szCs w:val="22"/>
        </w:rPr>
        <w:t>Access Pack:</w:t>
      </w:r>
    </w:p>
    <w:p w:rsidR="007C4B49" w:rsidRPr="004769C0" w:rsidRDefault="007C4B49" w:rsidP="007C4B49">
      <w:pPr>
        <w:pStyle w:val="ListParagraph"/>
        <w:numPr>
          <w:ilvl w:val="0"/>
          <w:numId w:val="11"/>
        </w:numPr>
        <w:ind w:left="1080"/>
        <w:rPr>
          <w:rFonts w:cs="Arial"/>
          <w:sz w:val="22"/>
          <w:szCs w:val="22"/>
        </w:rPr>
      </w:pPr>
      <w:r w:rsidRPr="004769C0">
        <w:rPr>
          <w:rFonts w:cs="Arial"/>
          <w:sz w:val="22"/>
          <w:szCs w:val="22"/>
        </w:rPr>
        <w:t>Access survey templates</w:t>
      </w:r>
    </w:p>
    <w:p w:rsidR="007C4B49" w:rsidRPr="004769C0" w:rsidRDefault="007C4B49" w:rsidP="007C4B49">
      <w:pPr>
        <w:pStyle w:val="ListParagraph"/>
        <w:numPr>
          <w:ilvl w:val="0"/>
          <w:numId w:val="11"/>
        </w:numPr>
        <w:ind w:left="1080"/>
        <w:rPr>
          <w:rFonts w:cs="Arial"/>
          <w:sz w:val="22"/>
          <w:szCs w:val="22"/>
        </w:rPr>
      </w:pPr>
      <w:r w:rsidRPr="004769C0">
        <w:rPr>
          <w:rFonts w:cs="Arial"/>
          <w:sz w:val="22"/>
          <w:szCs w:val="22"/>
        </w:rPr>
        <w:t>Reasonable adjustment tips for businesses</w:t>
      </w:r>
    </w:p>
    <w:p w:rsidR="007C4B49" w:rsidRPr="004769C0" w:rsidRDefault="007C4B49" w:rsidP="007C4B49">
      <w:pPr>
        <w:pStyle w:val="ListParagraph"/>
        <w:numPr>
          <w:ilvl w:val="0"/>
          <w:numId w:val="11"/>
        </w:numPr>
        <w:ind w:left="1080"/>
        <w:rPr>
          <w:rFonts w:cs="Arial"/>
          <w:sz w:val="22"/>
          <w:szCs w:val="22"/>
        </w:rPr>
      </w:pPr>
      <w:r w:rsidRPr="004769C0">
        <w:rPr>
          <w:rFonts w:cs="Arial"/>
          <w:sz w:val="22"/>
          <w:szCs w:val="22"/>
        </w:rPr>
        <w:t xml:space="preserve">Template letter for good access, template letter for bad access </w:t>
      </w:r>
    </w:p>
    <w:p w:rsidR="007C4B49" w:rsidRPr="004769C0" w:rsidRDefault="007C4B49" w:rsidP="007C4B49">
      <w:pPr>
        <w:ind w:left="720"/>
        <w:rPr>
          <w:rFonts w:cs="Arial"/>
          <w:sz w:val="22"/>
          <w:szCs w:val="22"/>
        </w:rPr>
      </w:pPr>
    </w:p>
    <w:p w:rsidR="007C4B49" w:rsidRPr="004769C0" w:rsidRDefault="007C4B49" w:rsidP="007C4B49">
      <w:pPr>
        <w:rPr>
          <w:rFonts w:cs="Arial"/>
          <w:b/>
          <w:sz w:val="22"/>
          <w:szCs w:val="22"/>
        </w:rPr>
      </w:pPr>
    </w:p>
    <w:p w:rsidR="007C4B49" w:rsidRPr="004769C0" w:rsidRDefault="007C4B49" w:rsidP="007C4B49">
      <w:pPr>
        <w:pStyle w:val="ListParagraph"/>
        <w:numPr>
          <w:ilvl w:val="0"/>
          <w:numId w:val="9"/>
        </w:numPr>
        <w:rPr>
          <w:rFonts w:cs="Arial"/>
          <w:sz w:val="22"/>
          <w:szCs w:val="22"/>
        </w:rPr>
      </w:pPr>
      <w:r w:rsidRPr="004769C0">
        <w:rPr>
          <w:rFonts w:cs="Arial"/>
          <w:b/>
          <w:sz w:val="22"/>
          <w:szCs w:val="22"/>
        </w:rPr>
        <w:t>Decide what you would like to conduct an access survey on:</w:t>
      </w:r>
    </w:p>
    <w:p w:rsidR="007C4B49" w:rsidRPr="004769C0" w:rsidRDefault="007C4B49" w:rsidP="007C4B49">
      <w:pPr>
        <w:rPr>
          <w:rFonts w:cs="Arial"/>
          <w:sz w:val="22"/>
          <w:szCs w:val="22"/>
        </w:rPr>
      </w:pPr>
      <w:r w:rsidRPr="004769C0">
        <w:rPr>
          <w:rFonts w:cs="Arial"/>
          <w:sz w:val="22"/>
          <w:szCs w:val="22"/>
        </w:rPr>
        <w:t>You can use the survey templates provided or create your own. It is helpful to speak to disabled people in your community to ask about anything they have access problems with. If possible, it is helpful to conduct the access survey with disabled people too. Options could include:</w:t>
      </w:r>
    </w:p>
    <w:p w:rsidR="007C4B49" w:rsidRPr="004769C0" w:rsidRDefault="007C4B49" w:rsidP="007C4B49">
      <w:pPr>
        <w:rPr>
          <w:rFonts w:cs="Arial"/>
          <w:sz w:val="22"/>
          <w:szCs w:val="22"/>
        </w:rPr>
      </w:pPr>
    </w:p>
    <w:p w:rsidR="007C4B49" w:rsidRPr="004769C0" w:rsidRDefault="007C4B49" w:rsidP="007C4B49">
      <w:pPr>
        <w:rPr>
          <w:rFonts w:cs="Arial"/>
          <w:sz w:val="22"/>
          <w:szCs w:val="22"/>
        </w:rPr>
      </w:pPr>
      <w:r w:rsidRPr="004769C0">
        <w:rPr>
          <w:rFonts w:cs="Arial"/>
          <w:color w:val="C3002C"/>
          <w:sz w:val="22"/>
          <w:szCs w:val="22"/>
        </w:rPr>
        <w:t>Transport</w:t>
      </w:r>
      <w:r w:rsidRPr="004769C0">
        <w:rPr>
          <w:rFonts w:cs="Arial"/>
          <w:sz w:val="22"/>
          <w:szCs w:val="22"/>
        </w:rPr>
        <w:t xml:space="preserve"> – are there talking buses, a ramp or raised kerb for disabled people including wheelchair users to board and alight trains and buses, do people park their cars on pavements? Are the crossings easy to use? Are there enough safe places to cross the road? Are there blue badge parking spaces?</w:t>
      </w:r>
    </w:p>
    <w:p w:rsidR="007C4B49" w:rsidRPr="004769C0" w:rsidRDefault="007C4B49" w:rsidP="007C4B49">
      <w:pPr>
        <w:rPr>
          <w:rFonts w:cs="Arial"/>
          <w:sz w:val="22"/>
          <w:szCs w:val="22"/>
        </w:rPr>
      </w:pPr>
    </w:p>
    <w:p w:rsidR="007C4B49" w:rsidRPr="004769C0" w:rsidRDefault="007C4B49" w:rsidP="007C4B49">
      <w:pPr>
        <w:rPr>
          <w:rFonts w:cs="Arial"/>
          <w:sz w:val="22"/>
          <w:szCs w:val="22"/>
        </w:rPr>
      </w:pPr>
      <w:r w:rsidRPr="004769C0">
        <w:rPr>
          <w:rFonts w:cs="Arial"/>
          <w:color w:val="C3002C"/>
          <w:sz w:val="22"/>
          <w:szCs w:val="22"/>
        </w:rPr>
        <w:t>Streets</w:t>
      </w:r>
      <w:r w:rsidRPr="004769C0">
        <w:rPr>
          <w:rFonts w:cs="Arial"/>
          <w:sz w:val="22"/>
          <w:szCs w:val="22"/>
        </w:rPr>
        <w:t xml:space="preserve"> – is there clear differentiation between the curb and the road? Are there dropped kerbs for wheelchair users to cross safely, is there a lot of litter or bins in the street, do businesses have A boards or seating areas outside? Are there uneven surfaces, overhanging branches or holes in the pavement?</w:t>
      </w:r>
    </w:p>
    <w:p w:rsidR="007C4B49" w:rsidRPr="004769C0" w:rsidRDefault="007C4B49" w:rsidP="007C4B49">
      <w:pPr>
        <w:rPr>
          <w:rFonts w:cs="Arial"/>
          <w:sz w:val="22"/>
          <w:szCs w:val="22"/>
        </w:rPr>
      </w:pPr>
    </w:p>
    <w:p w:rsidR="007C4B49" w:rsidRPr="004769C0" w:rsidRDefault="007C4B49" w:rsidP="007C4B49">
      <w:pPr>
        <w:rPr>
          <w:rFonts w:cs="Arial"/>
          <w:sz w:val="22"/>
          <w:szCs w:val="22"/>
        </w:rPr>
      </w:pPr>
      <w:r w:rsidRPr="004769C0">
        <w:rPr>
          <w:rFonts w:cs="Arial"/>
          <w:color w:val="C3002C"/>
          <w:sz w:val="22"/>
          <w:szCs w:val="22"/>
        </w:rPr>
        <w:t>Shops and businesses</w:t>
      </w:r>
      <w:r w:rsidRPr="004769C0">
        <w:rPr>
          <w:rFonts w:cs="Arial"/>
          <w:sz w:val="22"/>
          <w:szCs w:val="22"/>
        </w:rPr>
        <w:t xml:space="preserve"> – are the aisles narrow, are ramps available on steps and stairs for wheelchair users, do lifts serve all floors? Are the payment points easy to reach? Is there help available for people who need it? Are they assistance dog friendly? Do the staff know how to support a disabled person? Are counters and cashpoints in banks at the right level for a wheelchair user? Are there hearing loops available?</w:t>
      </w:r>
    </w:p>
    <w:p w:rsidR="007C4B49" w:rsidRPr="004769C0" w:rsidRDefault="007C4B49" w:rsidP="007C4B49">
      <w:pPr>
        <w:rPr>
          <w:rFonts w:cs="Arial"/>
          <w:sz w:val="22"/>
          <w:szCs w:val="22"/>
        </w:rPr>
      </w:pPr>
    </w:p>
    <w:p w:rsidR="007C4B49" w:rsidRPr="004769C0" w:rsidRDefault="007C4B49" w:rsidP="007C4B49">
      <w:pPr>
        <w:rPr>
          <w:rFonts w:cs="Arial"/>
          <w:sz w:val="22"/>
          <w:szCs w:val="22"/>
        </w:rPr>
      </w:pPr>
      <w:r w:rsidRPr="004769C0">
        <w:rPr>
          <w:rFonts w:cs="Arial"/>
          <w:color w:val="C3002C"/>
          <w:sz w:val="22"/>
          <w:szCs w:val="22"/>
        </w:rPr>
        <w:t xml:space="preserve">Sports and leisure venues </w:t>
      </w:r>
      <w:r w:rsidRPr="004769C0">
        <w:rPr>
          <w:rFonts w:cs="Arial"/>
          <w:color w:val="D21A4D"/>
          <w:sz w:val="22"/>
          <w:szCs w:val="22"/>
        </w:rPr>
        <w:t xml:space="preserve">- </w:t>
      </w:r>
      <w:r w:rsidRPr="004769C0">
        <w:rPr>
          <w:rFonts w:cs="Arial"/>
          <w:sz w:val="22"/>
          <w:szCs w:val="22"/>
        </w:rPr>
        <w:t>are theatres and cinemas wheelchair friendly? Do they have designated spaces for wheelchair users? Are sporting venues easy to access for disabled people? Does the local swimming pool have equipment to assist disabled people to access the pool e.g. hoists? Do they have audio description? Do the lifts ‘tell you’ what floor you are on?</w:t>
      </w:r>
    </w:p>
    <w:p w:rsidR="007C4B49" w:rsidRPr="004769C0" w:rsidRDefault="007C4B49" w:rsidP="007C4B49">
      <w:pPr>
        <w:rPr>
          <w:rFonts w:cs="Arial"/>
          <w:sz w:val="22"/>
          <w:szCs w:val="22"/>
        </w:rPr>
      </w:pPr>
    </w:p>
    <w:p w:rsidR="007C4B49" w:rsidRPr="004769C0" w:rsidRDefault="007C4B49" w:rsidP="007C4B49">
      <w:pPr>
        <w:rPr>
          <w:rFonts w:cs="Arial"/>
          <w:sz w:val="22"/>
          <w:szCs w:val="22"/>
        </w:rPr>
      </w:pPr>
      <w:r w:rsidRPr="004769C0">
        <w:rPr>
          <w:rFonts w:cs="Arial"/>
          <w:sz w:val="22"/>
          <w:szCs w:val="22"/>
        </w:rPr>
        <w:t xml:space="preserve">For visits to businesses, leisure centres etc you should contact them to let them know you would like to conduct an access survey and </w:t>
      </w:r>
      <w:proofErr w:type="spellStart"/>
      <w:r w:rsidRPr="004769C0">
        <w:rPr>
          <w:rFonts w:cs="Arial"/>
          <w:sz w:val="22"/>
          <w:szCs w:val="22"/>
        </w:rPr>
        <w:t>feed back</w:t>
      </w:r>
      <w:proofErr w:type="spellEnd"/>
      <w:r w:rsidRPr="004769C0">
        <w:rPr>
          <w:rFonts w:cs="Arial"/>
          <w:sz w:val="22"/>
          <w:szCs w:val="22"/>
        </w:rPr>
        <w:t xml:space="preserve"> your findings and recommendations. For transport services etc you should make contact to find out who to feed back to.</w:t>
      </w:r>
    </w:p>
    <w:p w:rsidR="007C4B49" w:rsidRPr="004769C0" w:rsidRDefault="007C4B49" w:rsidP="007C4B49">
      <w:pPr>
        <w:rPr>
          <w:rFonts w:cs="Arial"/>
          <w:sz w:val="22"/>
          <w:szCs w:val="22"/>
        </w:rPr>
      </w:pPr>
    </w:p>
    <w:p w:rsidR="007C4B49" w:rsidRPr="004769C0" w:rsidRDefault="007C4B49" w:rsidP="007C4B49">
      <w:pPr>
        <w:pStyle w:val="ListParagraph"/>
        <w:numPr>
          <w:ilvl w:val="0"/>
          <w:numId w:val="9"/>
        </w:numPr>
        <w:rPr>
          <w:rFonts w:cs="Arial"/>
          <w:b/>
          <w:sz w:val="22"/>
          <w:szCs w:val="22"/>
        </w:rPr>
      </w:pPr>
      <w:r w:rsidRPr="004769C0">
        <w:rPr>
          <w:rFonts w:cs="Arial"/>
          <w:b/>
          <w:sz w:val="22"/>
          <w:szCs w:val="22"/>
        </w:rPr>
        <w:t>Feedback to businesses and services:</w:t>
      </w:r>
    </w:p>
    <w:p w:rsidR="007C4B49" w:rsidRDefault="007C4B49" w:rsidP="007C4B49">
      <w:pPr>
        <w:rPr>
          <w:rFonts w:cs="Arial"/>
          <w:sz w:val="22"/>
          <w:szCs w:val="22"/>
        </w:rPr>
      </w:pPr>
      <w:r w:rsidRPr="004769C0">
        <w:rPr>
          <w:rFonts w:cs="Arial"/>
          <w:sz w:val="22"/>
          <w:szCs w:val="22"/>
        </w:rPr>
        <w:t>Write up your findings and recommendations to send to the business/service. You can use the template letters as a guide. There is also a letter for those with good access. You can also send them the tips sheet to help them understand and make the changes. If it is a public service/facility, you can write to the council and you can also write to your MP.</w:t>
      </w:r>
    </w:p>
    <w:p w:rsidR="007C4B49" w:rsidRPr="004769C0" w:rsidRDefault="007C4B49" w:rsidP="00D51C7F">
      <w:pPr>
        <w:rPr>
          <w:rFonts w:cs="Arial"/>
          <w:sz w:val="22"/>
          <w:szCs w:val="22"/>
        </w:rPr>
      </w:pPr>
    </w:p>
    <w:p w:rsidR="00E94F20" w:rsidRPr="007C4B49" w:rsidRDefault="00E94F20" w:rsidP="00D51C7F">
      <w:pPr>
        <w:rPr>
          <w:rFonts w:cs="Arial"/>
          <w:b/>
          <w:color w:val="C3002C"/>
          <w:sz w:val="22"/>
          <w:szCs w:val="22"/>
        </w:rPr>
      </w:pPr>
      <w:r w:rsidRPr="007C4B49">
        <w:rPr>
          <w:rFonts w:cs="Arial"/>
          <w:b/>
          <w:color w:val="C3002C"/>
          <w:sz w:val="22"/>
          <w:szCs w:val="22"/>
        </w:rPr>
        <w:t>Equality Act and reasonable adjustments – short guide</w:t>
      </w:r>
      <w:r w:rsidR="00AE38A0" w:rsidRPr="007C4B49">
        <w:rPr>
          <w:rFonts w:cs="Arial"/>
          <w:b/>
          <w:color w:val="C3002C"/>
          <w:sz w:val="22"/>
          <w:szCs w:val="22"/>
        </w:rPr>
        <w:t>:</w:t>
      </w:r>
    </w:p>
    <w:p w:rsidR="00A13EF9" w:rsidRPr="004769C0" w:rsidRDefault="007C4B49" w:rsidP="00A13EF9">
      <w:pPr>
        <w:rPr>
          <w:rFonts w:cs="Arial"/>
          <w:sz w:val="22"/>
          <w:szCs w:val="22"/>
        </w:rPr>
      </w:pPr>
      <w:r>
        <w:rPr>
          <w:rFonts w:cs="Arial"/>
          <w:sz w:val="22"/>
          <w:szCs w:val="22"/>
        </w:rPr>
        <w:t>T</w:t>
      </w:r>
      <w:r w:rsidR="00A13EF9" w:rsidRPr="004769C0">
        <w:rPr>
          <w:rFonts w:cs="Arial"/>
          <w:sz w:val="22"/>
          <w:szCs w:val="22"/>
        </w:rPr>
        <w:t xml:space="preserve">he Equality Act says that disabled people should enjoy equal access to any service or product offered to the public. </w:t>
      </w:r>
    </w:p>
    <w:p w:rsidR="0057331E" w:rsidRPr="004769C0" w:rsidRDefault="0057331E" w:rsidP="00D51C7F">
      <w:pPr>
        <w:rPr>
          <w:rFonts w:cs="Arial"/>
          <w:sz w:val="22"/>
          <w:szCs w:val="22"/>
        </w:rPr>
      </w:pPr>
    </w:p>
    <w:p w:rsidR="00E94F20" w:rsidRPr="004769C0" w:rsidRDefault="00E94F20" w:rsidP="00D51C7F">
      <w:pPr>
        <w:rPr>
          <w:rFonts w:cs="Arial"/>
          <w:sz w:val="22"/>
          <w:szCs w:val="22"/>
        </w:rPr>
      </w:pPr>
      <w:r w:rsidRPr="004769C0">
        <w:rPr>
          <w:rFonts w:cs="Arial"/>
          <w:sz w:val="22"/>
          <w:szCs w:val="22"/>
        </w:rPr>
        <w:t xml:space="preserve">Even </w:t>
      </w:r>
      <w:r w:rsidR="007C4B49">
        <w:rPr>
          <w:rFonts w:cs="Arial"/>
          <w:sz w:val="22"/>
          <w:szCs w:val="22"/>
        </w:rPr>
        <w:t>with this law in place,</w:t>
      </w:r>
      <w:r w:rsidRPr="004769C0">
        <w:rPr>
          <w:rFonts w:cs="Arial"/>
          <w:sz w:val="22"/>
          <w:szCs w:val="22"/>
        </w:rPr>
        <w:t xml:space="preserve"> people </w:t>
      </w:r>
      <w:r w:rsidR="007C4B49">
        <w:rPr>
          <w:rFonts w:cs="Arial"/>
          <w:sz w:val="22"/>
          <w:szCs w:val="22"/>
        </w:rPr>
        <w:t xml:space="preserve">are still </w:t>
      </w:r>
      <w:r w:rsidRPr="004769C0">
        <w:rPr>
          <w:rFonts w:cs="Arial"/>
          <w:sz w:val="22"/>
          <w:szCs w:val="22"/>
        </w:rPr>
        <w:t xml:space="preserve">being treated unfairly </w:t>
      </w:r>
      <w:r w:rsidR="007C4B49">
        <w:rPr>
          <w:rFonts w:cs="Arial"/>
          <w:sz w:val="22"/>
          <w:szCs w:val="22"/>
        </w:rPr>
        <w:t xml:space="preserve">and </w:t>
      </w:r>
      <w:r w:rsidRPr="004769C0">
        <w:rPr>
          <w:rFonts w:cs="Arial"/>
          <w:sz w:val="22"/>
          <w:szCs w:val="22"/>
        </w:rPr>
        <w:t xml:space="preserve">lots of shops and services still have things like steps, confusing signs, and information in small print that can stop disabled people from being able to gain access and be included.  </w:t>
      </w:r>
    </w:p>
    <w:p w:rsidR="00E94F20" w:rsidRPr="004769C0" w:rsidRDefault="00E94F20" w:rsidP="00D51C7F">
      <w:pPr>
        <w:rPr>
          <w:rFonts w:cs="Arial"/>
          <w:sz w:val="22"/>
          <w:szCs w:val="22"/>
        </w:rPr>
      </w:pPr>
    </w:p>
    <w:p w:rsidR="00E94F20" w:rsidRPr="004769C0" w:rsidRDefault="00A13EF9" w:rsidP="00D51C7F">
      <w:pPr>
        <w:rPr>
          <w:rFonts w:cs="Arial"/>
          <w:sz w:val="22"/>
          <w:szCs w:val="22"/>
        </w:rPr>
      </w:pPr>
      <w:r w:rsidRPr="004769C0">
        <w:rPr>
          <w:rFonts w:cs="Arial"/>
          <w:sz w:val="22"/>
          <w:szCs w:val="22"/>
        </w:rPr>
        <w:t>Reasonable adjustments</w:t>
      </w:r>
      <w:r w:rsidR="00E94F20" w:rsidRPr="004769C0">
        <w:rPr>
          <w:rFonts w:cs="Arial"/>
          <w:sz w:val="22"/>
          <w:szCs w:val="22"/>
        </w:rPr>
        <w:t xml:space="preserve"> are changes an employer or someone providing a service has to make so that disabled people can do something, like getting into a shop to do their shopping or </w:t>
      </w:r>
      <w:r w:rsidR="007C4B49">
        <w:rPr>
          <w:rFonts w:cs="Arial"/>
          <w:sz w:val="22"/>
          <w:szCs w:val="22"/>
        </w:rPr>
        <w:t xml:space="preserve">a </w:t>
      </w:r>
      <w:r w:rsidR="00E94F20" w:rsidRPr="004769C0">
        <w:rPr>
          <w:rFonts w:cs="Arial"/>
          <w:sz w:val="22"/>
          <w:szCs w:val="22"/>
        </w:rPr>
        <w:t>bank sending information in the best way for them to use, like in large print or in easy to read words.</w:t>
      </w:r>
    </w:p>
    <w:p w:rsidR="00E94F20" w:rsidRPr="004769C0" w:rsidRDefault="00E94F20" w:rsidP="00D51C7F">
      <w:pPr>
        <w:rPr>
          <w:rFonts w:cs="Arial"/>
          <w:sz w:val="22"/>
          <w:szCs w:val="22"/>
        </w:rPr>
      </w:pPr>
    </w:p>
    <w:p w:rsidR="00E94F20" w:rsidRPr="004769C0" w:rsidRDefault="00E94F20" w:rsidP="00D51C7F">
      <w:pPr>
        <w:rPr>
          <w:rFonts w:cs="Arial"/>
          <w:sz w:val="22"/>
          <w:szCs w:val="22"/>
        </w:rPr>
      </w:pPr>
      <w:r w:rsidRPr="004769C0">
        <w:rPr>
          <w:rFonts w:cs="Arial"/>
          <w:sz w:val="22"/>
          <w:szCs w:val="22"/>
        </w:rPr>
        <w:t>Whether or not a change is ‘reasonable’ will vary from case to case, but factors like the ones below may be taken into account:</w:t>
      </w:r>
    </w:p>
    <w:p w:rsidR="00E94F20" w:rsidRPr="004769C0" w:rsidRDefault="00E94F20" w:rsidP="00A13EF9">
      <w:pPr>
        <w:pStyle w:val="ListParagraph"/>
        <w:numPr>
          <w:ilvl w:val="0"/>
          <w:numId w:val="8"/>
        </w:numPr>
        <w:rPr>
          <w:rFonts w:cs="Arial"/>
          <w:sz w:val="22"/>
          <w:szCs w:val="22"/>
        </w:rPr>
      </w:pPr>
      <w:r w:rsidRPr="004769C0">
        <w:rPr>
          <w:rFonts w:cs="Arial"/>
          <w:sz w:val="22"/>
          <w:szCs w:val="22"/>
        </w:rPr>
        <w:t>the cost of making the change</w:t>
      </w:r>
    </w:p>
    <w:p w:rsidR="00E94F20" w:rsidRPr="004769C0" w:rsidRDefault="00E94F20" w:rsidP="00A13EF9">
      <w:pPr>
        <w:pStyle w:val="ListParagraph"/>
        <w:numPr>
          <w:ilvl w:val="0"/>
          <w:numId w:val="8"/>
        </w:numPr>
        <w:rPr>
          <w:rFonts w:cs="Arial"/>
          <w:sz w:val="22"/>
          <w:szCs w:val="22"/>
        </w:rPr>
      </w:pPr>
      <w:r w:rsidRPr="004769C0">
        <w:rPr>
          <w:rFonts w:cs="Arial"/>
          <w:sz w:val="22"/>
          <w:szCs w:val="22"/>
        </w:rPr>
        <w:t>how practical it would be</w:t>
      </w:r>
    </w:p>
    <w:p w:rsidR="00E94F20" w:rsidRPr="004769C0" w:rsidRDefault="00E94F20" w:rsidP="00A13EF9">
      <w:pPr>
        <w:pStyle w:val="ListParagraph"/>
        <w:numPr>
          <w:ilvl w:val="0"/>
          <w:numId w:val="8"/>
        </w:numPr>
        <w:rPr>
          <w:rFonts w:cs="Arial"/>
          <w:sz w:val="22"/>
          <w:szCs w:val="22"/>
        </w:rPr>
      </w:pPr>
      <w:r w:rsidRPr="004769C0">
        <w:rPr>
          <w:rFonts w:cs="Arial"/>
          <w:sz w:val="22"/>
          <w:szCs w:val="22"/>
        </w:rPr>
        <w:t xml:space="preserve">how much disruption it would cause </w:t>
      </w:r>
    </w:p>
    <w:p w:rsidR="00E94F20" w:rsidRPr="004769C0" w:rsidRDefault="00E94F20" w:rsidP="00D51C7F">
      <w:pPr>
        <w:rPr>
          <w:rFonts w:cs="Arial"/>
          <w:sz w:val="22"/>
          <w:szCs w:val="22"/>
        </w:rPr>
      </w:pPr>
    </w:p>
    <w:p w:rsidR="00E94F20" w:rsidRPr="004769C0" w:rsidRDefault="007C4B49" w:rsidP="00D51C7F">
      <w:pPr>
        <w:rPr>
          <w:rFonts w:cs="Arial"/>
          <w:sz w:val="22"/>
          <w:szCs w:val="22"/>
        </w:rPr>
      </w:pPr>
      <w:r>
        <w:rPr>
          <w:rFonts w:cs="Arial"/>
          <w:sz w:val="22"/>
          <w:szCs w:val="22"/>
        </w:rPr>
        <w:t>More information</w:t>
      </w:r>
      <w:r w:rsidR="00E94F20" w:rsidRPr="004769C0">
        <w:rPr>
          <w:rFonts w:cs="Arial"/>
          <w:sz w:val="22"/>
          <w:szCs w:val="22"/>
        </w:rPr>
        <w:t xml:space="preserve"> </w:t>
      </w:r>
      <w:hyperlink r:id="rId6" w:history="1">
        <w:r>
          <w:rPr>
            <w:rStyle w:val="Hyperlink"/>
            <w:rFonts w:cs="Arial"/>
            <w:sz w:val="22"/>
            <w:szCs w:val="22"/>
          </w:rPr>
          <w:t>here</w:t>
        </w:r>
      </w:hyperlink>
    </w:p>
    <w:p w:rsidR="00E71F4D" w:rsidRPr="004769C0" w:rsidRDefault="00E71F4D" w:rsidP="00D51C7F">
      <w:pPr>
        <w:rPr>
          <w:rFonts w:cs="Arial"/>
          <w:sz w:val="22"/>
          <w:szCs w:val="22"/>
        </w:rPr>
      </w:pPr>
    </w:p>
    <w:p w:rsidR="007C4B49" w:rsidRPr="004769C0" w:rsidRDefault="007C4B49" w:rsidP="007C4B49">
      <w:pPr>
        <w:rPr>
          <w:rFonts w:cs="Arial"/>
          <w:sz w:val="22"/>
          <w:szCs w:val="22"/>
        </w:rPr>
      </w:pPr>
      <w:r>
        <w:rPr>
          <w:rFonts w:cs="Arial"/>
          <w:sz w:val="22"/>
          <w:szCs w:val="22"/>
        </w:rPr>
        <w:t>R</w:t>
      </w:r>
      <w:r w:rsidRPr="004769C0">
        <w:rPr>
          <w:rFonts w:cs="Arial"/>
          <w:sz w:val="22"/>
          <w:szCs w:val="22"/>
        </w:rPr>
        <w:t xml:space="preserve">emember to let us know what you are doing </w:t>
      </w:r>
      <w:r>
        <w:rPr>
          <w:rFonts w:cs="Arial"/>
          <w:sz w:val="22"/>
          <w:szCs w:val="22"/>
        </w:rPr>
        <w:t>by</w:t>
      </w:r>
      <w:r w:rsidRPr="004769C0">
        <w:rPr>
          <w:rFonts w:cs="Arial"/>
          <w:sz w:val="22"/>
          <w:szCs w:val="22"/>
        </w:rPr>
        <w:t xml:space="preserve"> sharing your</w:t>
      </w:r>
      <w:r>
        <w:rPr>
          <w:rFonts w:cs="Arial"/>
          <w:sz w:val="22"/>
          <w:szCs w:val="22"/>
        </w:rPr>
        <w:t xml:space="preserve"> activity</w:t>
      </w:r>
      <w:r w:rsidRPr="004769C0">
        <w:rPr>
          <w:rFonts w:cs="Arial"/>
          <w:sz w:val="22"/>
          <w:szCs w:val="22"/>
        </w:rPr>
        <w:t xml:space="preserve"> on social media (@</w:t>
      </w:r>
      <w:proofErr w:type="spellStart"/>
      <w:r w:rsidRPr="004769C0">
        <w:rPr>
          <w:rFonts w:cs="Arial"/>
          <w:sz w:val="22"/>
          <w:szCs w:val="22"/>
        </w:rPr>
        <w:t>LeonardCheshire</w:t>
      </w:r>
      <w:proofErr w:type="spellEnd"/>
      <w:r w:rsidRPr="004769C0">
        <w:rPr>
          <w:rFonts w:cs="Arial"/>
          <w:sz w:val="22"/>
          <w:szCs w:val="22"/>
        </w:rPr>
        <w:t xml:space="preserve">) </w:t>
      </w:r>
    </w:p>
    <w:p w:rsidR="007C4B49" w:rsidRPr="004769C0" w:rsidRDefault="007C4B49" w:rsidP="00D51C7F">
      <w:pPr>
        <w:rPr>
          <w:rFonts w:cs="Arial"/>
          <w:sz w:val="22"/>
          <w:szCs w:val="22"/>
        </w:rPr>
      </w:pPr>
    </w:p>
    <w:sectPr w:rsidR="007C4B49" w:rsidRPr="004769C0" w:rsidSect="004769C0">
      <w:pgSz w:w="11906" w:h="16838"/>
      <w:pgMar w:top="45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595"/>
    <w:multiLevelType w:val="hybridMultilevel"/>
    <w:tmpl w:val="359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93E79"/>
    <w:multiLevelType w:val="hybridMultilevel"/>
    <w:tmpl w:val="D3AE3F7E"/>
    <w:lvl w:ilvl="0" w:tplc="48AA09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9E2760"/>
    <w:multiLevelType w:val="hybridMultilevel"/>
    <w:tmpl w:val="A84632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142E5A"/>
    <w:multiLevelType w:val="hybridMultilevel"/>
    <w:tmpl w:val="DD42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77A33"/>
    <w:multiLevelType w:val="hybridMultilevel"/>
    <w:tmpl w:val="9A02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07709"/>
    <w:multiLevelType w:val="hybridMultilevel"/>
    <w:tmpl w:val="CA48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80B93"/>
    <w:multiLevelType w:val="hybridMultilevel"/>
    <w:tmpl w:val="1580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A017A"/>
    <w:multiLevelType w:val="hybridMultilevel"/>
    <w:tmpl w:val="C39E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450FA"/>
    <w:multiLevelType w:val="hybridMultilevel"/>
    <w:tmpl w:val="BE3ED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87613"/>
    <w:multiLevelType w:val="hybridMultilevel"/>
    <w:tmpl w:val="1B86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B6B26"/>
    <w:multiLevelType w:val="hybridMultilevel"/>
    <w:tmpl w:val="A8EE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9"/>
  </w:num>
  <w:num w:numId="6">
    <w:abstractNumId w:val="5"/>
  </w:num>
  <w:num w:numId="7">
    <w:abstractNumId w:val="7"/>
  </w:num>
  <w:num w:numId="8">
    <w:abstractNumId w:val="3"/>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5C"/>
    <w:rsid w:val="00022AE3"/>
    <w:rsid w:val="0016533D"/>
    <w:rsid w:val="00195EBF"/>
    <w:rsid w:val="00206E7B"/>
    <w:rsid w:val="002F1530"/>
    <w:rsid w:val="002F4B4E"/>
    <w:rsid w:val="003341AA"/>
    <w:rsid w:val="00355662"/>
    <w:rsid w:val="004769C0"/>
    <w:rsid w:val="0049782D"/>
    <w:rsid w:val="00503714"/>
    <w:rsid w:val="0057331E"/>
    <w:rsid w:val="00586D2D"/>
    <w:rsid w:val="005D70DF"/>
    <w:rsid w:val="0067205C"/>
    <w:rsid w:val="006B42EB"/>
    <w:rsid w:val="006C77AC"/>
    <w:rsid w:val="00720A11"/>
    <w:rsid w:val="00740847"/>
    <w:rsid w:val="007C4B49"/>
    <w:rsid w:val="007E3C81"/>
    <w:rsid w:val="00922933"/>
    <w:rsid w:val="00940898"/>
    <w:rsid w:val="009F0B29"/>
    <w:rsid w:val="00A13EF9"/>
    <w:rsid w:val="00A2580C"/>
    <w:rsid w:val="00A81C97"/>
    <w:rsid w:val="00AE38A0"/>
    <w:rsid w:val="00B57E92"/>
    <w:rsid w:val="00BB5BA0"/>
    <w:rsid w:val="00C814D7"/>
    <w:rsid w:val="00D51C7F"/>
    <w:rsid w:val="00E71F4D"/>
    <w:rsid w:val="00E94F20"/>
    <w:rsid w:val="00EE01AE"/>
    <w:rsid w:val="00F933E6"/>
    <w:rsid w:val="00FC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354D6-6BF8-4E64-AE15-0376D3B5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05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5C"/>
    <w:pPr>
      <w:ind w:left="720"/>
      <w:contextualSpacing/>
    </w:pPr>
  </w:style>
  <w:style w:type="character" w:styleId="Hyperlink">
    <w:name w:val="Hyperlink"/>
    <w:basedOn w:val="DefaultParagraphFont"/>
    <w:uiPriority w:val="99"/>
    <w:rsid w:val="00E94F20"/>
    <w:rPr>
      <w:color w:val="0000FF" w:themeColor="hyperlink"/>
      <w:u w:val="single"/>
    </w:rPr>
  </w:style>
  <w:style w:type="character" w:styleId="FollowedHyperlink">
    <w:name w:val="FollowedHyperlink"/>
    <w:basedOn w:val="DefaultParagraphFont"/>
    <w:rsid w:val="00E71F4D"/>
    <w:rPr>
      <w:color w:val="800080" w:themeColor="followedHyperlink"/>
      <w:u w:val="single"/>
    </w:rPr>
  </w:style>
  <w:style w:type="paragraph" w:styleId="BalloonText">
    <w:name w:val="Balloon Text"/>
    <w:basedOn w:val="Normal"/>
    <w:link w:val="BalloonTextChar"/>
    <w:rsid w:val="00FC7FC1"/>
    <w:rPr>
      <w:rFonts w:ascii="Tahoma" w:hAnsi="Tahoma" w:cs="Tahoma"/>
      <w:sz w:val="16"/>
      <w:szCs w:val="16"/>
    </w:rPr>
  </w:style>
  <w:style w:type="character" w:customStyle="1" w:styleId="BalloonTextChar">
    <w:name w:val="Balloon Text Char"/>
    <w:basedOn w:val="DefaultParagraphFont"/>
    <w:link w:val="BalloonText"/>
    <w:rsid w:val="00FC7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private-and-public-sector-guidance/organisations-and-businesses/businesses/creating-reasonable-adjustments-disabled-peop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Cole</dc:creator>
  <cp:lastModifiedBy>Ellie Hughes</cp:lastModifiedBy>
  <cp:revision>2</cp:revision>
  <cp:lastPrinted>2017-01-16T13:00:00Z</cp:lastPrinted>
  <dcterms:created xsi:type="dcterms:W3CDTF">2018-07-02T11:25:00Z</dcterms:created>
  <dcterms:modified xsi:type="dcterms:W3CDTF">2018-07-02T11:25:00Z</dcterms:modified>
</cp:coreProperties>
</file>